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A82A2" w14:textId="77777777" w:rsidR="002B4E8D" w:rsidRPr="002C11EB" w:rsidRDefault="00C812BC">
      <w:pPr>
        <w:rPr>
          <w:highlight w:val="yellow"/>
        </w:rPr>
      </w:pPr>
      <w:r w:rsidRPr="002C11EB">
        <w:rPr>
          <w:highlight w:val="yellow"/>
        </w:rPr>
        <w:t>X City/County Planning/Floodplain Management</w:t>
      </w:r>
      <w:r w:rsidRPr="002C11EB">
        <w:rPr>
          <w:highlight w:val="yellow"/>
        </w:rPr>
        <w:tab/>
      </w:r>
      <w:r w:rsidRPr="002C11EB">
        <w:rPr>
          <w:highlight w:val="yellow"/>
        </w:rPr>
        <w:tab/>
      </w:r>
      <w:r w:rsidRPr="002C11EB">
        <w:rPr>
          <w:highlight w:val="yellow"/>
        </w:rPr>
        <w:tab/>
        <w:t xml:space="preserve">     Name of CRS Coordinator</w:t>
      </w:r>
    </w:p>
    <w:p w14:paraId="20625B11" w14:textId="77777777" w:rsidR="002B4E8D" w:rsidRPr="002C11EB" w:rsidRDefault="002B4E8D">
      <w:pPr>
        <w:rPr>
          <w:highlight w:val="yellow"/>
        </w:rPr>
      </w:pPr>
      <w:r w:rsidRPr="002C11EB">
        <w:rPr>
          <w:highlight w:val="yellow"/>
        </w:rPr>
        <w:t>Street Address</w:t>
      </w:r>
      <w:r w:rsidR="00C812BC" w:rsidRPr="002C11EB">
        <w:rPr>
          <w:highlight w:val="yellow"/>
        </w:rPr>
        <w:tab/>
      </w:r>
      <w:r w:rsidR="00C812BC" w:rsidRPr="002C11EB">
        <w:rPr>
          <w:highlight w:val="yellow"/>
        </w:rPr>
        <w:tab/>
      </w:r>
      <w:r w:rsidR="00C812BC" w:rsidRPr="002C11EB">
        <w:rPr>
          <w:highlight w:val="yellow"/>
        </w:rPr>
        <w:tab/>
      </w:r>
      <w:r w:rsidR="00C812BC" w:rsidRPr="002C11EB">
        <w:rPr>
          <w:highlight w:val="yellow"/>
        </w:rPr>
        <w:tab/>
      </w:r>
      <w:r w:rsidR="00C812BC" w:rsidRPr="002C11EB">
        <w:rPr>
          <w:highlight w:val="yellow"/>
        </w:rPr>
        <w:tab/>
      </w:r>
      <w:r w:rsidR="00C812BC" w:rsidRPr="002C11EB">
        <w:rPr>
          <w:highlight w:val="yellow"/>
        </w:rPr>
        <w:tab/>
      </w:r>
      <w:r w:rsidR="00C812BC" w:rsidRPr="002C11EB">
        <w:rPr>
          <w:highlight w:val="yellow"/>
        </w:rPr>
        <w:tab/>
      </w:r>
      <w:r w:rsidR="00C812BC" w:rsidRPr="002C11EB">
        <w:rPr>
          <w:highlight w:val="yellow"/>
        </w:rPr>
        <w:tab/>
      </w:r>
      <w:r w:rsidR="00C812BC" w:rsidRPr="002C11EB">
        <w:rPr>
          <w:highlight w:val="yellow"/>
        </w:rPr>
        <w:tab/>
        <w:t xml:space="preserve">     Coordinator’s Title</w:t>
      </w:r>
    </w:p>
    <w:p w14:paraId="784C6953" w14:textId="77777777" w:rsidR="002B4E8D" w:rsidRDefault="002B4E8D">
      <w:r w:rsidRPr="002C11EB">
        <w:rPr>
          <w:highlight w:val="yellow"/>
        </w:rPr>
        <w:t>City/County, VA Zip</w:t>
      </w:r>
      <w:r w:rsidR="007C4BBA" w:rsidRPr="002C11EB">
        <w:rPr>
          <w:highlight w:val="yellow"/>
        </w:rPr>
        <w:t>, Contact Phone #s</w:t>
      </w:r>
    </w:p>
    <w:p w14:paraId="2671804D" w14:textId="77777777" w:rsidR="002B4E8D" w:rsidRDefault="002B4E8D"/>
    <w:p w14:paraId="6B53DA38" w14:textId="77777777" w:rsidR="00C812BC" w:rsidRDefault="00C812BC"/>
    <w:p w14:paraId="0AE784CB" w14:textId="77777777" w:rsidR="005E0494" w:rsidRDefault="002B4E8D">
      <w:r>
        <w:t>Date</w:t>
      </w:r>
    </w:p>
    <w:p w14:paraId="6EDE0954" w14:textId="77777777" w:rsidR="002B4E8D" w:rsidRDefault="002B4E8D"/>
    <w:p w14:paraId="5718D473" w14:textId="77777777" w:rsidR="002B4E8D" w:rsidRDefault="002B4E8D"/>
    <w:p w14:paraId="6E9B2035" w14:textId="7AC781F5" w:rsidR="002B4E8D" w:rsidRDefault="000C4B6A">
      <w:r>
        <w:t>To:</w:t>
      </w:r>
      <w:r>
        <w:tab/>
      </w:r>
      <w:r w:rsidR="002B4E8D">
        <w:t>Local Lenders, Insurance</w:t>
      </w:r>
      <w:r w:rsidR="00235A56">
        <w:t xml:space="preserve"> Agents, and Real Estate Agents</w:t>
      </w:r>
    </w:p>
    <w:p w14:paraId="502F88B0" w14:textId="77777777" w:rsidR="002B4E8D" w:rsidRDefault="002B4E8D"/>
    <w:p w14:paraId="4A9BB675" w14:textId="77777777" w:rsidR="000C4B6A" w:rsidRDefault="00C812BC">
      <w:r>
        <w:t>Re</w:t>
      </w:r>
      <w:r w:rsidR="000C4B6A">
        <w:t>:</w:t>
      </w:r>
      <w:r w:rsidR="000C4B6A">
        <w:tab/>
        <w:t>Resources A</w:t>
      </w:r>
      <w:r>
        <w:t>vailable</w:t>
      </w:r>
      <w:r w:rsidR="000C4B6A">
        <w:t xml:space="preserve"> for Flood Zone Information</w:t>
      </w:r>
    </w:p>
    <w:p w14:paraId="52B37D45" w14:textId="77777777" w:rsidR="000C4B6A" w:rsidRDefault="000C4B6A"/>
    <w:p w14:paraId="0435DC61" w14:textId="37AA02AD" w:rsidR="002C11EB" w:rsidRDefault="007C4BBA">
      <w:r>
        <w:t xml:space="preserve">The </w:t>
      </w:r>
      <w:r w:rsidRPr="006837A8">
        <w:rPr>
          <w:highlight w:val="yellow"/>
        </w:rPr>
        <w:t>City/County</w:t>
      </w:r>
      <w:r>
        <w:t xml:space="preserve"> participates in </w:t>
      </w:r>
      <w:r w:rsidR="006837A8">
        <w:t>FEMA’s</w:t>
      </w:r>
      <w:r>
        <w:t xml:space="preserve"> National Flood Insurance Program, which requires we provide information </w:t>
      </w:r>
      <w:r w:rsidR="00235A56">
        <w:t xml:space="preserve">to the public </w:t>
      </w:r>
      <w:r w:rsidR="000645C1">
        <w:t>related to flood</w:t>
      </w:r>
      <w:r w:rsidR="00235A56">
        <w:t>ing</w:t>
      </w:r>
      <w:r w:rsidR="000645C1">
        <w:t xml:space="preserve"> hazards and </w:t>
      </w:r>
      <w:r w:rsidR="00235A56">
        <w:t xml:space="preserve">federally designated </w:t>
      </w:r>
      <w:r w:rsidR="000645C1">
        <w:t xml:space="preserve">flood zones. </w:t>
      </w:r>
      <w:r w:rsidR="006837A8">
        <w:t>We also participate in a voluntary program, the Community Rating System</w:t>
      </w:r>
      <w:r w:rsidR="002C11EB">
        <w:t xml:space="preserve"> (CRS)</w:t>
      </w:r>
      <w:r w:rsidR="006837A8">
        <w:t xml:space="preserve">, that offers flood premium discounts for locality-led actions that go above and beyond the minimum </w:t>
      </w:r>
      <w:r w:rsidR="00235A56">
        <w:t xml:space="preserve">federal </w:t>
      </w:r>
      <w:r w:rsidR="006837A8">
        <w:t xml:space="preserve">requirements to promote flood safety. This letter earns our </w:t>
      </w:r>
      <w:r w:rsidR="006837A8" w:rsidRPr="002C11EB">
        <w:rPr>
          <w:highlight w:val="yellow"/>
        </w:rPr>
        <w:t>City/County</w:t>
      </w:r>
      <w:r w:rsidR="002C11EB">
        <w:t xml:space="preserve"> points to help reduce premiums under the CRS program.</w:t>
      </w:r>
      <w:r w:rsidR="006837A8">
        <w:t xml:space="preserve"> </w:t>
      </w:r>
    </w:p>
    <w:p w14:paraId="359F1B29" w14:textId="77777777" w:rsidR="002C11EB" w:rsidRDefault="002C11EB"/>
    <w:p w14:paraId="4AD9A6F1" w14:textId="65BE6759" w:rsidR="002B4E8D" w:rsidRDefault="000645C1">
      <w:r>
        <w:t xml:space="preserve">As business members of our community, the </w:t>
      </w:r>
      <w:r w:rsidRPr="00E177CB">
        <w:rPr>
          <w:highlight w:val="yellow"/>
        </w:rPr>
        <w:t>____ Department/Office</w:t>
      </w:r>
      <w:r>
        <w:t xml:space="preserve"> offers a suite of information that you, your clients, and members of you</w:t>
      </w:r>
      <w:r w:rsidR="007978DC">
        <w:t>r organization may find useful.</w:t>
      </w:r>
      <w:r w:rsidR="00E177CB">
        <w:t xml:space="preserve"> Please see the following lists of available materials:</w:t>
      </w:r>
    </w:p>
    <w:p w14:paraId="114A2D74" w14:textId="77777777" w:rsidR="00E177CB" w:rsidRDefault="00E177CB"/>
    <w:p w14:paraId="548FA19D" w14:textId="389497D5" w:rsidR="00E177CB" w:rsidRPr="00E177CB" w:rsidRDefault="00E177CB">
      <w:pPr>
        <w:rPr>
          <w:b/>
        </w:rPr>
      </w:pPr>
      <w:r>
        <w:rPr>
          <w:b/>
        </w:rPr>
        <w:t>Online R</w:t>
      </w:r>
      <w:r w:rsidRPr="00E177CB">
        <w:rPr>
          <w:b/>
        </w:rPr>
        <w:t>esources</w:t>
      </w:r>
      <w:r w:rsidR="00646A60">
        <w:rPr>
          <w:b/>
        </w:rPr>
        <w:t xml:space="preserve"> – Accessible at </w:t>
      </w:r>
      <w:r w:rsidR="00646A60" w:rsidRPr="00646A60">
        <w:rPr>
          <w:b/>
          <w:highlight w:val="yellow"/>
        </w:rPr>
        <w:t>www________</w:t>
      </w:r>
    </w:p>
    <w:p w14:paraId="2537ED89" w14:textId="68F92174" w:rsidR="00E177CB" w:rsidRDefault="00646A60" w:rsidP="00E177CB">
      <w:pPr>
        <w:pStyle w:val="ListParagraph"/>
        <w:numPr>
          <w:ilvl w:val="0"/>
          <w:numId w:val="1"/>
        </w:numPr>
      </w:pPr>
      <w:r>
        <w:t xml:space="preserve">Online </w:t>
      </w:r>
      <w:r w:rsidR="007D55F0">
        <w:t xml:space="preserve">map (Flood Insurance Rate Map), showing </w:t>
      </w:r>
      <w:r>
        <w:t xml:space="preserve">current </w:t>
      </w:r>
      <w:r w:rsidRPr="00646A60">
        <w:rPr>
          <w:highlight w:val="yellow"/>
        </w:rPr>
        <w:t>and proposed</w:t>
      </w:r>
      <w:r>
        <w:t xml:space="preserve"> flood zones</w:t>
      </w:r>
      <w:r w:rsidR="007D55F0">
        <w:t xml:space="preserve"> and:</w:t>
      </w:r>
    </w:p>
    <w:p w14:paraId="4D2F7EC9" w14:textId="15A81377" w:rsidR="0015026A" w:rsidRDefault="0015026A" w:rsidP="007D55F0">
      <w:pPr>
        <w:pStyle w:val="ListParagraph"/>
        <w:numPr>
          <w:ilvl w:val="1"/>
          <w:numId w:val="1"/>
        </w:numPr>
      </w:pPr>
      <w:r>
        <w:t>Showing the property’s specific flood zone</w:t>
      </w:r>
    </w:p>
    <w:p w14:paraId="586C9DBB" w14:textId="77777777" w:rsidR="0015026A" w:rsidRDefault="0015026A" w:rsidP="007D55F0">
      <w:pPr>
        <w:pStyle w:val="ListParagraph"/>
        <w:numPr>
          <w:ilvl w:val="1"/>
          <w:numId w:val="1"/>
        </w:numPr>
      </w:pPr>
      <w:r>
        <w:t>Whether property is located in a:</w:t>
      </w:r>
    </w:p>
    <w:p w14:paraId="176DC044" w14:textId="77777777" w:rsidR="0015026A" w:rsidRDefault="0015026A" w:rsidP="0015026A">
      <w:pPr>
        <w:pStyle w:val="ListParagraph"/>
        <w:numPr>
          <w:ilvl w:val="2"/>
          <w:numId w:val="1"/>
        </w:numPr>
      </w:pPr>
      <w:r>
        <w:t xml:space="preserve">Special flood hazard area </w:t>
      </w:r>
    </w:p>
    <w:p w14:paraId="458AB028" w14:textId="77777777" w:rsidR="0015026A" w:rsidRDefault="0015026A" w:rsidP="0015026A">
      <w:pPr>
        <w:pStyle w:val="ListParagraph"/>
        <w:numPr>
          <w:ilvl w:val="2"/>
          <w:numId w:val="1"/>
        </w:numPr>
      </w:pPr>
      <w:r>
        <w:t xml:space="preserve">Designated floodway </w:t>
      </w:r>
    </w:p>
    <w:p w14:paraId="43B93EF4" w14:textId="7494CC1D" w:rsidR="0015026A" w:rsidRDefault="0015026A" w:rsidP="0015026A">
      <w:pPr>
        <w:pStyle w:val="ListParagraph"/>
        <w:numPr>
          <w:ilvl w:val="2"/>
          <w:numId w:val="1"/>
        </w:numPr>
      </w:pPr>
      <w:r>
        <w:t>Limit of Moderate Wave Action (</w:t>
      </w:r>
      <w:proofErr w:type="spellStart"/>
      <w:r>
        <w:t>LiMWA</w:t>
      </w:r>
      <w:proofErr w:type="spellEnd"/>
      <w:r>
        <w:t xml:space="preserve">) </w:t>
      </w:r>
    </w:p>
    <w:p w14:paraId="2FBC058B" w14:textId="25231027" w:rsidR="0015026A" w:rsidRDefault="0015026A" w:rsidP="0015026A">
      <w:pPr>
        <w:pStyle w:val="ListParagraph"/>
        <w:numPr>
          <w:ilvl w:val="2"/>
          <w:numId w:val="1"/>
        </w:numPr>
      </w:pPr>
      <w:r>
        <w:t>Coastal Barrier Resources System (COBRA) Area</w:t>
      </w:r>
    </w:p>
    <w:p w14:paraId="3403425C" w14:textId="0E95B0C6" w:rsidR="00CE1667" w:rsidRDefault="007D55F0" w:rsidP="007D55F0">
      <w:pPr>
        <w:pStyle w:val="ListParagraph"/>
        <w:numPr>
          <w:ilvl w:val="1"/>
          <w:numId w:val="1"/>
        </w:numPr>
      </w:pPr>
      <w:r>
        <w:t>Flood Insurance Rate Map (FIRM) community number; panel number; index date; elevat</w:t>
      </w:r>
      <w:r w:rsidR="0015026A">
        <w:t>ion datum (NGVD or local datum)</w:t>
      </w:r>
    </w:p>
    <w:p w14:paraId="3B577EF1" w14:textId="369914D5" w:rsidR="00646A60" w:rsidRDefault="00646A60" w:rsidP="003E643B">
      <w:pPr>
        <w:pStyle w:val="ListParagraph"/>
        <w:numPr>
          <w:ilvl w:val="0"/>
          <w:numId w:val="1"/>
        </w:numPr>
      </w:pPr>
      <w:r>
        <w:t>Electronic copies</w:t>
      </w:r>
      <w:r w:rsidR="003E643B">
        <w:t xml:space="preserve"> of Letters of Map Change (LOMC</w:t>
      </w:r>
      <w:r>
        <w:t>)</w:t>
      </w:r>
      <w:r w:rsidR="003E643B">
        <w:t>, Letters of Map Amendments (LOMA</w:t>
      </w:r>
      <w:r>
        <w:t>)</w:t>
      </w:r>
      <w:r w:rsidR="003E643B">
        <w:t>, and Letters of Map Revision (LOMR).</w:t>
      </w:r>
    </w:p>
    <w:p w14:paraId="61C1A3A4" w14:textId="5CAFAEFB" w:rsidR="00646A60" w:rsidRDefault="00646A60" w:rsidP="00E177CB">
      <w:pPr>
        <w:pStyle w:val="ListParagraph"/>
        <w:numPr>
          <w:ilvl w:val="0"/>
          <w:numId w:val="1"/>
        </w:numPr>
      </w:pPr>
      <w:r>
        <w:t>Online flood information library</w:t>
      </w:r>
    </w:p>
    <w:p w14:paraId="0BB1D5EE" w14:textId="77777777" w:rsidR="007978DC" w:rsidRDefault="007978DC"/>
    <w:p w14:paraId="71C88EA9" w14:textId="2DB030CD" w:rsidR="009B0BE0" w:rsidRPr="0015026A" w:rsidRDefault="00BC73C9" w:rsidP="0015026A">
      <w:pPr>
        <w:rPr>
          <w:b/>
        </w:rPr>
      </w:pPr>
      <w:r>
        <w:rPr>
          <w:b/>
        </w:rPr>
        <w:t xml:space="preserve">Additional Information </w:t>
      </w:r>
    </w:p>
    <w:p w14:paraId="69330F65" w14:textId="2D17FBC5" w:rsidR="0015026A" w:rsidRPr="0015026A" w:rsidRDefault="0015026A" w:rsidP="0015026A">
      <w:pPr>
        <w:pStyle w:val="ListParagraph"/>
        <w:numPr>
          <w:ilvl w:val="0"/>
          <w:numId w:val="2"/>
        </w:numPr>
        <w:rPr>
          <w:b/>
        </w:rPr>
      </w:pPr>
      <w:r>
        <w:t xml:space="preserve">Additional information included on the FIRM that is not available online </w:t>
      </w:r>
    </w:p>
    <w:p w14:paraId="5E227C31" w14:textId="77777777" w:rsidR="00AC0CCA" w:rsidRPr="00AC0CCA" w:rsidRDefault="00AC0CCA" w:rsidP="00292E38">
      <w:pPr>
        <w:pStyle w:val="ListParagraph"/>
        <w:numPr>
          <w:ilvl w:val="0"/>
          <w:numId w:val="2"/>
        </w:numPr>
        <w:rPr>
          <w:b/>
        </w:rPr>
      </w:pPr>
      <w:r>
        <w:t>If available:</w:t>
      </w:r>
    </w:p>
    <w:p w14:paraId="2F1714B4" w14:textId="581AB7CD" w:rsidR="00392D10" w:rsidRPr="009B0BE0" w:rsidRDefault="00392D10" w:rsidP="00AC0CCA">
      <w:pPr>
        <w:pStyle w:val="ListParagraph"/>
        <w:numPr>
          <w:ilvl w:val="1"/>
          <w:numId w:val="2"/>
        </w:numPr>
        <w:rPr>
          <w:b/>
        </w:rPr>
      </w:pPr>
      <w:r>
        <w:t>Base flood elevation</w:t>
      </w:r>
    </w:p>
    <w:p w14:paraId="3284C0E5" w14:textId="140A2AB0" w:rsidR="00392D10" w:rsidRPr="00BC73C9" w:rsidRDefault="007D55F0" w:rsidP="00AC0CCA">
      <w:pPr>
        <w:pStyle w:val="ListParagraph"/>
        <w:numPr>
          <w:ilvl w:val="1"/>
          <w:numId w:val="2"/>
        </w:numPr>
        <w:rPr>
          <w:b/>
        </w:rPr>
      </w:pPr>
      <w:r>
        <w:t>Flood depth</w:t>
      </w:r>
      <w:r w:rsidR="001A1354">
        <w:t xml:space="preserve"> data</w:t>
      </w:r>
      <w:r w:rsidR="0015026A">
        <w:t xml:space="preserve"> </w:t>
      </w:r>
    </w:p>
    <w:p w14:paraId="395CDD04" w14:textId="65145509" w:rsidR="00BC73C9" w:rsidRPr="00392D10" w:rsidRDefault="00BC73C9" w:rsidP="00AC0CCA">
      <w:pPr>
        <w:pStyle w:val="ListParagraph"/>
        <w:numPr>
          <w:ilvl w:val="1"/>
          <w:numId w:val="2"/>
        </w:numPr>
        <w:rPr>
          <w:b/>
        </w:rPr>
      </w:pPr>
      <w:r>
        <w:t>Natural floodplain functions</w:t>
      </w:r>
    </w:p>
    <w:p w14:paraId="5615C811" w14:textId="77777777" w:rsidR="00DF24CF" w:rsidRPr="00DF24CF" w:rsidRDefault="00292E38" w:rsidP="00AC0CCA">
      <w:pPr>
        <w:pStyle w:val="ListParagraph"/>
        <w:numPr>
          <w:ilvl w:val="1"/>
          <w:numId w:val="2"/>
        </w:numPr>
        <w:rPr>
          <w:b/>
        </w:rPr>
      </w:pPr>
      <w:r>
        <w:t>Elevation certificate records</w:t>
      </w:r>
      <w:r w:rsidR="00392D10">
        <w:t xml:space="preserve"> </w:t>
      </w:r>
      <w:r w:rsidR="00533B8D">
        <w:t>for recent permitted</w:t>
      </w:r>
      <w:r w:rsidR="00392D10">
        <w:t xml:space="preserve"> construction of new buildings and </w:t>
      </w:r>
      <w:r w:rsidR="00533B8D">
        <w:t>substantial imp</w:t>
      </w:r>
      <w:r w:rsidR="0015026A">
        <w:t>rovements to existing buildings</w:t>
      </w:r>
    </w:p>
    <w:p w14:paraId="1DD7823A" w14:textId="77777777" w:rsidR="00DF24CF" w:rsidRPr="00DF24CF" w:rsidRDefault="00DF24CF" w:rsidP="00AC0CCA">
      <w:pPr>
        <w:pStyle w:val="ListParagraph"/>
        <w:numPr>
          <w:ilvl w:val="1"/>
          <w:numId w:val="2"/>
        </w:numPr>
        <w:rPr>
          <w:b/>
        </w:rPr>
      </w:pPr>
      <w:r>
        <w:t xml:space="preserve">Local drainage or </w:t>
      </w:r>
      <w:proofErr w:type="spellStart"/>
      <w:r>
        <w:t>stormwater</w:t>
      </w:r>
      <w:proofErr w:type="spellEnd"/>
      <w:r>
        <w:t xml:space="preserve"> issues</w:t>
      </w:r>
    </w:p>
    <w:p w14:paraId="6DC1BAAB" w14:textId="77777777" w:rsidR="00C20DEA" w:rsidRPr="00C20DEA" w:rsidRDefault="00DF24CF" w:rsidP="00AC0CCA">
      <w:pPr>
        <w:pStyle w:val="ListParagraph"/>
        <w:numPr>
          <w:ilvl w:val="1"/>
          <w:numId w:val="2"/>
        </w:numPr>
        <w:rPr>
          <w:b/>
        </w:rPr>
      </w:pPr>
      <w:r>
        <w:lastRenderedPageBreak/>
        <w:t>Hot-spot flooding</w:t>
      </w:r>
    </w:p>
    <w:p w14:paraId="59BD890C" w14:textId="0499E2AA" w:rsidR="00292E38" w:rsidRPr="00DF24CF" w:rsidRDefault="00C20DEA" w:rsidP="00AC0CCA">
      <w:pPr>
        <w:pStyle w:val="ListParagraph"/>
        <w:numPr>
          <w:ilvl w:val="1"/>
          <w:numId w:val="2"/>
        </w:numPr>
        <w:rPr>
          <w:b/>
        </w:rPr>
      </w:pPr>
      <w:r>
        <w:t xml:space="preserve">City/County </w:t>
      </w:r>
      <w:r w:rsidR="005F278A">
        <w:t>predictive flood mapping tools</w:t>
      </w:r>
      <w:r w:rsidR="0015026A">
        <w:t xml:space="preserve"> </w:t>
      </w:r>
    </w:p>
    <w:p w14:paraId="40D3FB92" w14:textId="1F66E6A9" w:rsidR="00DF24CF" w:rsidRPr="00AB5657" w:rsidRDefault="00DF24CF" w:rsidP="00AC0CCA">
      <w:pPr>
        <w:pStyle w:val="ListParagraph"/>
        <w:numPr>
          <w:ilvl w:val="1"/>
          <w:numId w:val="2"/>
        </w:numPr>
        <w:rPr>
          <w:b/>
        </w:rPr>
      </w:pPr>
      <w:r>
        <w:t>Historical flooding information</w:t>
      </w:r>
    </w:p>
    <w:p w14:paraId="1C891C47" w14:textId="79BDD96F" w:rsidR="00AB5657" w:rsidRPr="00AB5657" w:rsidRDefault="00AB5657" w:rsidP="00AC0CCA">
      <w:pPr>
        <w:pStyle w:val="ListParagraph"/>
        <w:numPr>
          <w:ilvl w:val="1"/>
          <w:numId w:val="2"/>
        </w:numPr>
        <w:rPr>
          <w:b/>
        </w:rPr>
      </w:pPr>
      <w:r>
        <w:t>Repetitive loss areas</w:t>
      </w:r>
    </w:p>
    <w:p w14:paraId="0D6BC053" w14:textId="034B7AC1" w:rsidR="00AB5657" w:rsidRPr="009A2340" w:rsidRDefault="00AB5657" w:rsidP="00AC0CCA">
      <w:pPr>
        <w:pStyle w:val="ListParagraph"/>
        <w:numPr>
          <w:ilvl w:val="1"/>
          <w:numId w:val="2"/>
        </w:numPr>
        <w:rPr>
          <w:b/>
        </w:rPr>
      </w:pPr>
      <w:r>
        <w:t>Chesapeake Bay Preservation Area</w:t>
      </w:r>
    </w:p>
    <w:p w14:paraId="0BB0DCA8" w14:textId="7145745A" w:rsidR="009A2340" w:rsidRPr="00DF24CF" w:rsidRDefault="009A2340" w:rsidP="00AC0CCA">
      <w:pPr>
        <w:pStyle w:val="ListParagraph"/>
        <w:numPr>
          <w:ilvl w:val="1"/>
          <w:numId w:val="2"/>
        </w:numPr>
        <w:rPr>
          <w:b/>
        </w:rPr>
      </w:pPr>
      <w:r>
        <w:t xml:space="preserve">Construction standards in Coastal A Zone </w:t>
      </w:r>
      <w:r w:rsidRPr="009A2340">
        <w:rPr>
          <w:highlight w:val="yellow"/>
        </w:rPr>
        <w:t>(</w:t>
      </w:r>
      <w:r w:rsidRPr="009A2340">
        <w:rPr>
          <w:i/>
          <w:highlight w:val="yellow"/>
        </w:rPr>
        <w:t>If V zone standards apply)</w:t>
      </w:r>
    </w:p>
    <w:p w14:paraId="6CB3AF55" w14:textId="54694DDC" w:rsidR="00DF24CF" w:rsidRPr="00292E38" w:rsidRDefault="00DF24CF" w:rsidP="00AC0CCA">
      <w:pPr>
        <w:pStyle w:val="ListParagraph"/>
        <w:numPr>
          <w:ilvl w:val="1"/>
          <w:numId w:val="2"/>
        </w:numPr>
        <w:rPr>
          <w:b/>
        </w:rPr>
      </w:pPr>
      <w:r>
        <w:t xml:space="preserve">Coastal erosion </w:t>
      </w:r>
      <w:r w:rsidRPr="00DF24CF">
        <w:rPr>
          <w:highlight w:val="yellow"/>
        </w:rPr>
        <w:t>and/or</w:t>
      </w:r>
      <w:r>
        <w:t xml:space="preserve"> slopes </w:t>
      </w:r>
      <w:r w:rsidRPr="00DF24CF">
        <w:rPr>
          <w:highlight w:val="yellow"/>
        </w:rPr>
        <w:t>(</w:t>
      </w:r>
      <w:r w:rsidRPr="00DF24CF">
        <w:rPr>
          <w:i/>
          <w:highlight w:val="yellow"/>
        </w:rPr>
        <w:t>This is only if this info is mapped)</w:t>
      </w:r>
    </w:p>
    <w:p w14:paraId="769EB41B" w14:textId="77777777" w:rsidR="00C733CF" w:rsidRDefault="00C733CF"/>
    <w:p w14:paraId="1F1ECF87" w14:textId="77777777" w:rsidR="00235A56" w:rsidRDefault="00235A56"/>
    <w:p w14:paraId="41706F30" w14:textId="40307C56" w:rsidR="00C733CF" w:rsidRDefault="00235A56">
      <w:r>
        <w:t xml:space="preserve">Please feel free to distribute this letter to anyone interested in the information. </w:t>
      </w:r>
    </w:p>
    <w:p w14:paraId="15F3AC95" w14:textId="77777777" w:rsidR="00235A56" w:rsidRDefault="00235A56"/>
    <w:p w14:paraId="0EF8BD46" w14:textId="165BBA29" w:rsidR="007978DC" w:rsidRDefault="007978DC">
      <w:r>
        <w:t xml:space="preserve">Inquirers may contact us by phone, email, fax, or by walking into our office. </w:t>
      </w:r>
      <w:r w:rsidR="004E360F">
        <w:t xml:space="preserve">Our office is located on the </w:t>
      </w:r>
      <w:r w:rsidR="004E360F" w:rsidRPr="004E360F">
        <w:rPr>
          <w:highlight w:val="yellow"/>
        </w:rPr>
        <w:t>___floor of _________</w:t>
      </w:r>
      <w:r w:rsidR="004E360F">
        <w:t xml:space="preserve">. </w:t>
      </w:r>
      <w:r>
        <w:t>We request a 24-hour response time for our written, fax, or phone inquiries, however, our response may be shorter if a staff mem</w:t>
      </w:r>
      <w:bookmarkStart w:id="0" w:name="_GoBack"/>
      <w:bookmarkEnd w:id="0"/>
      <w:r>
        <w:t xml:space="preserve">ber is immediately available to research the requested information. </w:t>
      </w:r>
    </w:p>
    <w:p w14:paraId="11665630" w14:textId="77777777" w:rsidR="00C733CF" w:rsidRDefault="00C733CF"/>
    <w:p w14:paraId="2AC5F8DE" w14:textId="07E92316" w:rsidR="00235A56" w:rsidRDefault="00C733CF">
      <w:r>
        <w:t xml:space="preserve">Please do not hesitate </w:t>
      </w:r>
      <w:r w:rsidR="007A2D8D">
        <w:t>to contact our office if you have any additional questions or need assistance or guidance in using our interactive online mapping system. We welcome and appreciate your comments and suggestions for improving the Floodplain Management program.</w:t>
      </w:r>
    </w:p>
    <w:p w14:paraId="48640658" w14:textId="77777777" w:rsidR="004E360F" w:rsidRDefault="004E360F"/>
    <w:p w14:paraId="40543D5A" w14:textId="77777777" w:rsidR="004E360F" w:rsidRDefault="004E360F"/>
    <w:p w14:paraId="7AC2884C" w14:textId="0B1839BA" w:rsidR="004E360F" w:rsidRDefault="004E360F">
      <w:r>
        <w:t>Sincerely,</w:t>
      </w:r>
    </w:p>
    <w:p w14:paraId="13F3CD50" w14:textId="77777777" w:rsidR="004E360F" w:rsidRDefault="004E360F"/>
    <w:p w14:paraId="6B3B8717" w14:textId="65BA7610" w:rsidR="004E360F" w:rsidRDefault="004E360F">
      <w:r w:rsidRPr="002C11EB">
        <w:rPr>
          <w:highlight w:val="yellow"/>
        </w:rPr>
        <w:t>Name of CRS Coordinator</w:t>
      </w:r>
    </w:p>
    <w:p w14:paraId="3D5035A1" w14:textId="04A3AEAD" w:rsidR="004E360F" w:rsidRPr="004E360F" w:rsidRDefault="004E360F">
      <w:pPr>
        <w:rPr>
          <w:highlight w:val="yellow"/>
        </w:rPr>
      </w:pPr>
      <w:r w:rsidRPr="004E360F">
        <w:rPr>
          <w:highlight w:val="yellow"/>
        </w:rPr>
        <w:t>Coordinator’s Title</w:t>
      </w:r>
    </w:p>
    <w:p w14:paraId="6417EB1D" w14:textId="35048F5A" w:rsidR="004E360F" w:rsidRDefault="004E360F">
      <w:r w:rsidRPr="004E360F">
        <w:rPr>
          <w:highlight w:val="yellow"/>
        </w:rPr>
        <w:t>Coordinator’s Contact Information (email, phone)</w:t>
      </w:r>
    </w:p>
    <w:p w14:paraId="3B6B48DF" w14:textId="77777777" w:rsidR="004E360F" w:rsidRDefault="004E360F"/>
    <w:p w14:paraId="39352F4A" w14:textId="77777777" w:rsidR="004E360F" w:rsidRDefault="004E360F"/>
    <w:p w14:paraId="1E05296F" w14:textId="5908947C" w:rsidR="00C733CF" w:rsidRDefault="007A2D8D">
      <w:r>
        <w:t xml:space="preserve"> </w:t>
      </w:r>
    </w:p>
    <w:sectPr w:rsidR="00C733CF" w:rsidSect="00E748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84DA5" w14:textId="77777777" w:rsidR="00235A56" w:rsidRDefault="00235A56" w:rsidP="00663357">
      <w:r>
        <w:separator/>
      </w:r>
    </w:p>
  </w:endnote>
  <w:endnote w:type="continuationSeparator" w:id="0">
    <w:p w14:paraId="71E7A5E2" w14:textId="77777777" w:rsidR="00235A56" w:rsidRDefault="00235A56" w:rsidP="0066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85F4A8" w14:textId="77777777" w:rsidR="00235A56" w:rsidRDefault="00235A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33ACB9" w14:textId="77777777" w:rsidR="00235A56" w:rsidRDefault="00235A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4DEA44" w14:textId="77777777" w:rsidR="00235A56" w:rsidRDefault="00235A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015A" w14:textId="77777777" w:rsidR="00235A56" w:rsidRDefault="00235A56" w:rsidP="00663357">
      <w:r>
        <w:separator/>
      </w:r>
    </w:p>
  </w:footnote>
  <w:footnote w:type="continuationSeparator" w:id="0">
    <w:p w14:paraId="5E3A1987" w14:textId="77777777" w:rsidR="00235A56" w:rsidRDefault="00235A56" w:rsidP="006633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B07FB" w14:textId="4E42588D" w:rsidR="00235A56" w:rsidRDefault="00235A56">
    <w:pPr>
      <w:pStyle w:val="Header"/>
    </w:pPr>
    <w:r>
      <w:rPr>
        <w:noProof/>
      </w:rPr>
      <w:pict w14:anchorId="5F5EAD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2pt;height:159pt;rotation:315;z-index:-251655168;mso-wrap-edited:f;mso-position-horizontal:center;mso-position-horizontal-relative:margin;mso-position-vertical:center;mso-position-vertical-relative:margin" wrapcoords="21290 4075 17822 4177 17753 4381 17753 5094 17238 4177 16792 3769 16620 4075 13976 4177 13976 4483 14560 7233 14525 11615 11641 4177 11469 3667 11297 4483 10370 10901 8310 6113 7486 4279 5734 4075 4979 4075 4773 4381 4876 5094 5425 7845 5425 9883 3743 5501 2918 3667 2678 4279 1854 4075 68 4279 68 4686 686 7539 549 16200 34 16913 206 17422 2506 17422 3090 17015 3640 16301 4017 15181 4738 17116 5322 18033 5631 17422 6730 17320 6799 17015 6146 14569 6146 12226 7520 16200 8379 18033 8722 17422 10576 17320 10645 17015 10233 15079 10473 13449 11229 15690 12362 17932 12637 17422 15933 17320 15933 16913 15281 13958 15315 11615 15865 11003 18715 17524 20329 17422 20569 17218 20501 16811 19951 13958 19951 7030 20123 5298 21290 7437 21428 7539 21462 6928 21462 4584 21290 4075" fillcolor="silver" stroked="f">
          <v:fill opacity="39321f"/>
          <v:textpath style="font-family:&quot;Times New Roman&quot;;font-size:2in"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F4EC5D" w14:textId="256CBFF4" w:rsidR="00235A56" w:rsidRDefault="00235A56">
    <w:pPr>
      <w:pStyle w:val="Header"/>
    </w:pPr>
    <w:r>
      <w:rPr>
        <w:noProof/>
      </w:rPr>
      <w:pict w14:anchorId="1A9371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2pt;height:159pt;rotation:315;z-index:-251657216;mso-wrap-edited:f;mso-position-horizontal:center;mso-position-horizontal-relative:margin;mso-position-vertical:center;mso-position-vertical-relative:margin" wrapcoords="21290 4075 17822 4177 17753 4381 17753 5094 17238 4177 16792 3769 16620 4075 13976 4177 13976 4483 14560 7233 14525 11615 11641 4177 11469 3667 11297 4483 10370 10901 8310 6113 7486 4279 5734 4075 4979 4075 4773 4381 4876 5094 5425 7845 5425 9883 3743 5501 2918 3667 2678 4279 1854 4075 68 4279 68 4686 686 7539 549 16200 34 16913 206 17422 2506 17422 3090 17015 3640 16301 4017 15181 4738 17116 5322 18033 5631 17422 6730 17320 6799 17015 6146 14569 6146 12226 7520 16200 8379 18033 8722 17422 10576 17320 10645 17015 10233 15079 10473 13449 11229 15690 12362 17932 12637 17422 15933 17320 15933 16913 15281 13958 15315 11615 15865 11003 18715 17524 20329 17422 20569 17218 20501 16811 19951 13958 19951 7030 20123 5298 21290 7437 21428 7539 21462 6928 21462 4584 21290 4075" fillcolor="silver" stroked="f">
          <v:fill opacity="39321f"/>
          <v:textpath style="font-family:&quot;Times New Roman&quot;;font-size:2in"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7F41C6" w14:textId="11129969" w:rsidR="00235A56" w:rsidRDefault="00235A56">
    <w:pPr>
      <w:pStyle w:val="Header"/>
    </w:pPr>
    <w:r>
      <w:rPr>
        <w:noProof/>
      </w:rPr>
      <w:pict w14:anchorId="2DAAEB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2pt;height:159pt;rotation:315;z-index:-251653120;mso-wrap-edited:f;mso-position-horizontal:center;mso-position-horizontal-relative:margin;mso-position-vertical:center;mso-position-vertical-relative:margin" wrapcoords="21290 4075 17822 4177 17753 4381 17753 5094 17238 4177 16792 3769 16620 4075 13976 4177 13976 4483 14560 7233 14525 11615 11641 4177 11469 3667 11297 4483 10370 10901 8310 6113 7486 4279 5734 4075 4979 4075 4773 4381 4876 5094 5425 7845 5425 9883 3743 5501 2918 3667 2678 4279 1854 4075 68 4279 68 4686 686 7539 549 16200 34 16913 206 17422 2506 17422 3090 17015 3640 16301 4017 15181 4738 17116 5322 18033 5631 17422 6730 17320 6799 17015 6146 14569 6146 12226 7520 16200 8379 18033 8722 17422 10576 17320 10645 17015 10233 15079 10473 13449 11229 15690 12362 17932 12637 17422 15933 17320 15933 16913 15281 13958 15315 11615 15865 11003 18715 17524 20329 17422 20569 17218 20501 16811 19951 13958 19951 7030 20123 5298 21290 7437 21428 7539 21462 6928 21462 4584 21290 4075" fillcolor="silver" stroked="f">
          <v:fill opacity="39321f"/>
          <v:textpath style="font-family:&quot;Times New Roman&quot;;font-size:2in"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52BF6"/>
    <w:multiLevelType w:val="hybridMultilevel"/>
    <w:tmpl w:val="53F8B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C4688"/>
    <w:multiLevelType w:val="hybridMultilevel"/>
    <w:tmpl w:val="2516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1DB"/>
    <w:rsid w:val="000645C1"/>
    <w:rsid w:val="000771DB"/>
    <w:rsid w:val="000C4B6A"/>
    <w:rsid w:val="0015026A"/>
    <w:rsid w:val="001A1354"/>
    <w:rsid w:val="00235A56"/>
    <w:rsid w:val="00292E38"/>
    <w:rsid w:val="002B4E8D"/>
    <w:rsid w:val="002C11EB"/>
    <w:rsid w:val="00356B99"/>
    <w:rsid w:val="00392D10"/>
    <w:rsid w:val="003E643B"/>
    <w:rsid w:val="004E360F"/>
    <w:rsid w:val="00533B8D"/>
    <w:rsid w:val="005E0494"/>
    <w:rsid w:val="005F278A"/>
    <w:rsid w:val="00646A60"/>
    <w:rsid w:val="00663357"/>
    <w:rsid w:val="006837A8"/>
    <w:rsid w:val="007978DC"/>
    <w:rsid w:val="007A2D8D"/>
    <w:rsid w:val="007C4BBA"/>
    <w:rsid w:val="007D55F0"/>
    <w:rsid w:val="009A2340"/>
    <w:rsid w:val="009B0BE0"/>
    <w:rsid w:val="00AB5657"/>
    <w:rsid w:val="00AC0CCA"/>
    <w:rsid w:val="00BC73C9"/>
    <w:rsid w:val="00BD5F5A"/>
    <w:rsid w:val="00C20DEA"/>
    <w:rsid w:val="00C733CF"/>
    <w:rsid w:val="00C812BC"/>
    <w:rsid w:val="00CE1667"/>
    <w:rsid w:val="00DF24CF"/>
    <w:rsid w:val="00E177CB"/>
    <w:rsid w:val="00E7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2A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CB"/>
    <w:pPr>
      <w:ind w:left="720"/>
      <w:contextualSpacing/>
    </w:pPr>
  </w:style>
  <w:style w:type="paragraph" w:styleId="Header">
    <w:name w:val="header"/>
    <w:basedOn w:val="Normal"/>
    <w:link w:val="HeaderChar"/>
    <w:uiPriority w:val="99"/>
    <w:unhideWhenUsed/>
    <w:rsid w:val="00663357"/>
    <w:pPr>
      <w:tabs>
        <w:tab w:val="center" w:pos="4320"/>
        <w:tab w:val="right" w:pos="8640"/>
      </w:tabs>
    </w:pPr>
  </w:style>
  <w:style w:type="character" w:customStyle="1" w:styleId="HeaderChar">
    <w:name w:val="Header Char"/>
    <w:basedOn w:val="DefaultParagraphFont"/>
    <w:link w:val="Header"/>
    <w:uiPriority w:val="99"/>
    <w:rsid w:val="00663357"/>
  </w:style>
  <w:style w:type="paragraph" w:styleId="Footer">
    <w:name w:val="footer"/>
    <w:basedOn w:val="Normal"/>
    <w:link w:val="FooterChar"/>
    <w:uiPriority w:val="99"/>
    <w:unhideWhenUsed/>
    <w:rsid w:val="00663357"/>
    <w:pPr>
      <w:tabs>
        <w:tab w:val="center" w:pos="4320"/>
        <w:tab w:val="right" w:pos="8640"/>
      </w:tabs>
    </w:pPr>
  </w:style>
  <w:style w:type="character" w:customStyle="1" w:styleId="FooterChar">
    <w:name w:val="Footer Char"/>
    <w:basedOn w:val="DefaultParagraphFont"/>
    <w:link w:val="Footer"/>
    <w:uiPriority w:val="99"/>
    <w:rsid w:val="006633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CB"/>
    <w:pPr>
      <w:ind w:left="720"/>
      <w:contextualSpacing/>
    </w:pPr>
  </w:style>
  <w:style w:type="paragraph" w:styleId="Header">
    <w:name w:val="header"/>
    <w:basedOn w:val="Normal"/>
    <w:link w:val="HeaderChar"/>
    <w:uiPriority w:val="99"/>
    <w:unhideWhenUsed/>
    <w:rsid w:val="00663357"/>
    <w:pPr>
      <w:tabs>
        <w:tab w:val="center" w:pos="4320"/>
        <w:tab w:val="right" w:pos="8640"/>
      </w:tabs>
    </w:pPr>
  </w:style>
  <w:style w:type="character" w:customStyle="1" w:styleId="HeaderChar">
    <w:name w:val="Header Char"/>
    <w:basedOn w:val="DefaultParagraphFont"/>
    <w:link w:val="Header"/>
    <w:uiPriority w:val="99"/>
    <w:rsid w:val="00663357"/>
  </w:style>
  <w:style w:type="paragraph" w:styleId="Footer">
    <w:name w:val="footer"/>
    <w:basedOn w:val="Normal"/>
    <w:link w:val="FooterChar"/>
    <w:uiPriority w:val="99"/>
    <w:unhideWhenUsed/>
    <w:rsid w:val="00663357"/>
    <w:pPr>
      <w:tabs>
        <w:tab w:val="center" w:pos="4320"/>
        <w:tab w:val="right" w:pos="8640"/>
      </w:tabs>
    </w:pPr>
  </w:style>
  <w:style w:type="character" w:customStyle="1" w:styleId="FooterChar">
    <w:name w:val="Footer Char"/>
    <w:basedOn w:val="DefaultParagraphFont"/>
    <w:link w:val="Footer"/>
    <w:uiPriority w:val="99"/>
    <w:rsid w:val="0066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455</Words>
  <Characters>2594</Characters>
  <Application>Microsoft Macintosh Word</Application>
  <DocSecurity>0</DocSecurity>
  <Lines>21</Lines>
  <Paragraphs>6</Paragraphs>
  <ScaleCrop>false</ScaleCrop>
  <Company>William &amp; Mary School of Law</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Mary-Carson Saunders</dc:creator>
  <cp:keywords/>
  <dc:description/>
  <cp:lastModifiedBy>Mary-Carson Saunders</cp:lastModifiedBy>
  <cp:revision>23</cp:revision>
  <dcterms:created xsi:type="dcterms:W3CDTF">2016-01-20T19:33:00Z</dcterms:created>
  <dcterms:modified xsi:type="dcterms:W3CDTF">2016-02-02T18:02:00Z</dcterms:modified>
</cp:coreProperties>
</file>